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3D9A6" w14:textId="77777777" w:rsidR="00EF5ECB"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Facilitator Evaluation of the Curriculum </w:t>
      </w:r>
    </w:p>
    <w:p w14:paraId="6BCC3317" w14:textId="77777777" w:rsidR="000175E5" w:rsidRDefault="000175E5">
      <w:pPr>
        <w:jc w:val="center"/>
        <w:rPr>
          <w:rFonts w:ascii="Times New Roman" w:eastAsia="Times New Roman" w:hAnsi="Times New Roman" w:cs="Times New Roman"/>
          <w:b/>
          <w:sz w:val="24"/>
          <w:szCs w:val="24"/>
        </w:rPr>
      </w:pPr>
    </w:p>
    <w:p w14:paraId="1BA15F7E" w14:textId="0CDB0981" w:rsidR="00EF5ECB" w:rsidRPr="000175E5" w:rsidRDefault="00000000">
      <w:pPr>
        <w:rPr>
          <w:rFonts w:ascii="Times New Roman" w:eastAsia="Times New Roman" w:hAnsi="Times New Roman" w:cs="Times New Roman"/>
          <w:color w:val="000000" w:themeColor="text1"/>
          <w:sz w:val="24"/>
          <w:szCs w:val="24"/>
        </w:rPr>
      </w:pPr>
      <w:r w:rsidRPr="000175E5">
        <w:rPr>
          <w:rFonts w:ascii="Times New Roman" w:eastAsia="Times New Roman" w:hAnsi="Times New Roman" w:cs="Times New Roman"/>
          <w:color w:val="000000" w:themeColor="text1"/>
          <w:sz w:val="24"/>
          <w:szCs w:val="24"/>
          <w:u w:val="single"/>
        </w:rPr>
        <w:t>How to use this appendix:</w:t>
      </w:r>
      <w:r w:rsidRPr="000175E5">
        <w:rPr>
          <w:rFonts w:ascii="Times New Roman" w:eastAsia="Times New Roman" w:hAnsi="Times New Roman" w:cs="Times New Roman"/>
          <w:color w:val="000000" w:themeColor="text1"/>
          <w:sz w:val="24"/>
          <w:szCs w:val="24"/>
        </w:rPr>
        <w:t xml:space="preserve"> </w:t>
      </w:r>
      <w:r w:rsidR="000175E5" w:rsidRPr="000175E5">
        <w:rPr>
          <w:rFonts w:ascii="Times New Roman" w:eastAsia="Times New Roman" w:hAnsi="Times New Roman" w:cs="Times New Roman"/>
          <w:color w:val="000000" w:themeColor="text1"/>
          <w:sz w:val="24"/>
          <w:szCs w:val="24"/>
        </w:rPr>
        <w:t xml:space="preserve">This survey should be distributed as part of the curricular evaluation after the workshop. </w:t>
      </w:r>
      <w:r w:rsidRPr="000175E5">
        <w:rPr>
          <w:rFonts w:ascii="Times New Roman" w:eastAsia="Times New Roman" w:hAnsi="Times New Roman" w:cs="Times New Roman"/>
          <w:color w:val="000000" w:themeColor="text1"/>
          <w:sz w:val="24"/>
          <w:szCs w:val="24"/>
        </w:rPr>
        <w:t>The number of copies should equal the number of facilitators.</w:t>
      </w:r>
    </w:p>
    <w:p w14:paraId="18D9225E" w14:textId="77777777" w:rsidR="00EF5ECB" w:rsidRDefault="00EF5ECB">
      <w:pPr>
        <w:jc w:val="center"/>
        <w:rPr>
          <w:rFonts w:ascii="Times New Roman" w:eastAsia="Times New Roman" w:hAnsi="Times New Roman" w:cs="Times New Roman"/>
          <w:b/>
          <w:sz w:val="24"/>
          <w:szCs w:val="24"/>
          <w:u w:val="single"/>
        </w:rPr>
      </w:pPr>
    </w:p>
    <w:p w14:paraId="5D082F76" w14:textId="5F266FB5" w:rsidR="00EF5ECB"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Thank you very much for being involved in today's simulation session. This was the first attempt at this skills session and your feedback would be very much appreciated to improve this session for future learners. We would appreciate it if you took a moment </w:t>
      </w:r>
      <w:r w:rsidR="000175E5">
        <w:rPr>
          <w:rFonts w:ascii="Times New Roman" w:eastAsia="Times New Roman" w:hAnsi="Times New Roman" w:cs="Times New Roman"/>
          <w:sz w:val="24"/>
          <w:szCs w:val="24"/>
        </w:rPr>
        <w:t>to answer</w:t>
      </w:r>
      <w:r>
        <w:rPr>
          <w:rFonts w:ascii="Times New Roman" w:eastAsia="Times New Roman" w:hAnsi="Times New Roman" w:cs="Times New Roman"/>
          <w:sz w:val="24"/>
          <w:szCs w:val="24"/>
        </w:rPr>
        <w:t xml:space="preserve"> the questions below. </w:t>
      </w:r>
    </w:p>
    <w:p w14:paraId="1E11AE5E" w14:textId="77777777" w:rsidR="00EF5ECB" w:rsidRDefault="00EF5ECB">
      <w:pPr>
        <w:rPr>
          <w:rFonts w:ascii="Times New Roman" w:eastAsia="Times New Roman" w:hAnsi="Times New Roman" w:cs="Times New Roman"/>
          <w:sz w:val="24"/>
          <w:szCs w:val="24"/>
        </w:rPr>
      </w:pPr>
    </w:p>
    <w:p w14:paraId="275B003A" w14:textId="77777777" w:rsidR="00EF5ECB"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effective was this curriculum overall? </w:t>
      </w:r>
    </w:p>
    <w:tbl>
      <w:tblPr>
        <w:tblStyle w:val="a"/>
        <w:tblW w:w="9285" w:type="dxa"/>
        <w:tblInd w:w="-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70"/>
        <w:gridCol w:w="1815"/>
        <w:gridCol w:w="1935"/>
        <w:gridCol w:w="1935"/>
        <w:gridCol w:w="1830"/>
      </w:tblGrid>
      <w:tr w:rsidR="00EF5ECB" w14:paraId="1A30DFFB" w14:textId="77777777">
        <w:tc>
          <w:tcPr>
            <w:tcW w:w="1770" w:type="dxa"/>
            <w:shd w:val="clear" w:color="auto" w:fill="auto"/>
            <w:tcMar>
              <w:top w:w="100" w:type="dxa"/>
              <w:left w:w="100" w:type="dxa"/>
              <w:bottom w:w="100" w:type="dxa"/>
              <w:right w:w="100" w:type="dxa"/>
            </w:tcMar>
          </w:tcPr>
          <w:p w14:paraId="69246DC3"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Not at all Effective</w:t>
            </w:r>
          </w:p>
        </w:tc>
        <w:tc>
          <w:tcPr>
            <w:tcW w:w="1815" w:type="dxa"/>
            <w:shd w:val="clear" w:color="auto" w:fill="auto"/>
            <w:tcMar>
              <w:top w:w="100" w:type="dxa"/>
              <w:left w:w="100" w:type="dxa"/>
              <w:bottom w:w="100" w:type="dxa"/>
              <w:right w:w="100" w:type="dxa"/>
            </w:tcMar>
          </w:tcPr>
          <w:p w14:paraId="3593B0A0"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Somewhat Effective</w:t>
            </w:r>
          </w:p>
        </w:tc>
        <w:tc>
          <w:tcPr>
            <w:tcW w:w="1935" w:type="dxa"/>
            <w:shd w:val="clear" w:color="auto" w:fill="auto"/>
            <w:tcMar>
              <w:top w:w="100" w:type="dxa"/>
              <w:left w:w="100" w:type="dxa"/>
              <w:bottom w:w="100" w:type="dxa"/>
              <w:right w:w="100" w:type="dxa"/>
            </w:tcMar>
          </w:tcPr>
          <w:p w14:paraId="7DEBBB58"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Moderately Effective</w:t>
            </w:r>
          </w:p>
        </w:tc>
        <w:tc>
          <w:tcPr>
            <w:tcW w:w="1935" w:type="dxa"/>
            <w:shd w:val="clear" w:color="auto" w:fill="auto"/>
            <w:tcMar>
              <w:top w:w="100" w:type="dxa"/>
              <w:left w:w="100" w:type="dxa"/>
              <w:bottom w:w="100" w:type="dxa"/>
              <w:right w:w="100" w:type="dxa"/>
            </w:tcMar>
          </w:tcPr>
          <w:p w14:paraId="577F1B46"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Quite Effective</w:t>
            </w:r>
          </w:p>
        </w:tc>
        <w:tc>
          <w:tcPr>
            <w:tcW w:w="1830" w:type="dxa"/>
            <w:shd w:val="clear" w:color="auto" w:fill="auto"/>
            <w:tcMar>
              <w:top w:w="100" w:type="dxa"/>
              <w:left w:w="100" w:type="dxa"/>
              <w:bottom w:w="100" w:type="dxa"/>
              <w:right w:w="100" w:type="dxa"/>
            </w:tcMar>
          </w:tcPr>
          <w:p w14:paraId="42463375"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Extremely Effective </w:t>
            </w:r>
          </w:p>
        </w:tc>
      </w:tr>
      <w:tr w:rsidR="00EF5ECB" w14:paraId="280DE86D" w14:textId="77777777">
        <w:tc>
          <w:tcPr>
            <w:tcW w:w="1770" w:type="dxa"/>
            <w:shd w:val="clear" w:color="auto" w:fill="auto"/>
            <w:tcMar>
              <w:top w:w="100" w:type="dxa"/>
              <w:left w:w="100" w:type="dxa"/>
              <w:bottom w:w="100" w:type="dxa"/>
              <w:right w:w="100" w:type="dxa"/>
            </w:tcMar>
          </w:tcPr>
          <w:p w14:paraId="600D56CE"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15" w:type="dxa"/>
            <w:shd w:val="clear" w:color="auto" w:fill="auto"/>
            <w:tcMar>
              <w:top w:w="100" w:type="dxa"/>
              <w:left w:w="100" w:type="dxa"/>
              <w:bottom w:w="100" w:type="dxa"/>
              <w:right w:w="100" w:type="dxa"/>
            </w:tcMar>
          </w:tcPr>
          <w:p w14:paraId="7AC806A2"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35" w:type="dxa"/>
            <w:shd w:val="clear" w:color="auto" w:fill="auto"/>
            <w:tcMar>
              <w:top w:w="100" w:type="dxa"/>
              <w:left w:w="100" w:type="dxa"/>
              <w:bottom w:w="100" w:type="dxa"/>
              <w:right w:w="100" w:type="dxa"/>
            </w:tcMar>
          </w:tcPr>
          <w:p w14:paraId="66B360F9"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35" w:type="dxa"/>
            <w:shd w:val="clear" w:color="auto" w:fill="auto"/>
            <w:tcMar>
              <w:top w:w="100" w:type="dxa"/>
              <w:left w:w="100" w:type="dxa"/>
              <w:bottom w:w="100" w:type="dxa"/>
              <w:right w:w="100" w:type="dxa"/>
            </w:tcMar>
          </w:tcPr>
          <w:p w14:paraId="0A9C0E7F"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30" w:type="dxa"/>
            <w:shd w:val="clear" w:color="auto" w:fill="auto"/>
            <w:tcMar>
              <w:top w:w="100" w:type="dxa"/>
              <w:left w:w="100" w:type="dxa"/>
              <w:bottom w:w="100" w:type="dxa"/>
              <w:right w:w="100" w:type="dxa"/>
            </w:tcMar>
          </w:tcPr>
          <w:p w14:paraId="1FE4D00B"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14:paraId="389A5A71" w14:textId="77777777" w:rsidR="00EF5ECB" w:rsidRDefault="00000000">
      <w:pPr>
        <w:pStyle w:val="Heading2"/>
        <w:keepNext w:val="0"/>
        <w:keepLines w:val="0"/>
        <w:spacing w:after="80"/>
        <w:jc w:val="both"/>
        <w:rPr>
          <w:rFonts w:ascii="Times New Roman" w:eastAsia="Times New Roman" w:hAnsi="Times New Roman" w:cs="Times New Roman"/>
          <w:sz w:val="24"/>
          <w:szCs w:val="24"/>
        </w:rPr>
      </w:pPr>
      <w:bookmarkStart w:id="0" w:name="_gjdgxs" w:colFirst="0" w:colLast="0"/>
      <w:bookmarkEnd w:id="0"/>
      <w:r>
        <w:rPr>
          <w:rFonts w:ascii="Times New Roman" w:eastAsia="Times New Roman" w:hAnsi="Times New Roman" w:cs="Times New Roman"/>
          <w:sz w:val="24"/>
          <w:szCs w:val="24"/>
        </w:rPr>
        <w:t xml:space="preserve">How effective was the simulation model? </w:t>
      </w:r>
    </w:p>
    <w:tbl>
      <w:tblPr>
        <w:tblStyle w:val="a0"/>
        <w:tblW w:w="9165" w:type="dxa"/>
        <w:tblInd w:w="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1815"/>
        <w:gridCol w:w="1935"/>
        <w:gridCol w:w="1935"/>
        <w:gridCol w:w="1800"/>
      </w:tblGrid>
      <w:tr w:rsidR="00EF5ECB" w14:paraId="70C53668" w14:textId="77777777">
        <w:tc>
          <w:tcPr>
            <w:tcW w:w="1680" w:type="dxa"/>
            <w:shd w:val="clear" w:color="auto" w:fill="auto"/>
            <w:tcMar>
              <w:top w:w="100" w:type="dxa"/>
              <w:left w:w="100" w:type="dxa"/>
              <w:bottom w:w="100" w:type="dxa"/>
              <w:right w:w="100" w:type="dxa"/>
            </w:tcMar>
          </w:tcPr>
          <w:p w14:paraId="148C6769"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Not at all Effective</w:t>
            </w:r>
          </w:p>
        </w:tc>
        <w:tc>
          <w:tcPr>
            <w:tcW w:w="1815" w:type="dxa"/>
            <w:shd w:val="clear" w:color="auto" w:fill="auto"/>
            <w:tcMar>
              <w:top w:w="100" w:type="dxa"/>
              <w:left w:w="100" w:type="dxa"/>
              <w:bottom w:w="100" w:type="dxa"/>
              <w:right w:w="100" w:type="dxa"/>
            </w:tcMar>
          </w:tcPr>
          <w:p w14:paraId="6967F01F"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Somewhat Effective</w:t>
            </w:r>
          </w:p>
        </w:tc>
        <w:tc>
          <w:tcPr>
            <w:tcW w:w="1935" w:type="dxa"/>
            <w:shd w:val="clear" w:color="auto" w:fill="auto"/>
            <w:tcMar>
              <w:top w:w="100" w:type="dxa"/>
              <w:left w:w="100" w:type="dxa"/>
              <w:bottom w:w="100" w:type="dxa"/>
              <w:right w:w="100" w:type="dxa"/>
            </w:tcMar>
          </w:tcPr>
          <w:p w14:paraId="5373D251"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Moderately Effective</w:t>
            </w:r>
          </w:p>
        </w:tc>
        <w:tc>
          <w:tcPr>
            <w:tcW w:w="1935" w:type="dxa"/>
            <w:shd w:val="clear" w:color="auto" w:fill="auto"/>
            <w:tcMar>
              <w:top w:w="100" w:type="dxa"/>
              <w:left w:w="100" w:type="dxa"/>
              <w:bottom w:w="100" w:type="dxa"/>
              <w:right w:w="100" w:type="dxa"/>
            </w:tcMar>
          </w:tcPr>
          <w:p w14:paraId="1D584D56"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Quite Effective</w:t>
            </w:r>
          </w:p>
        </w:tc>
        <w:tc>
          <w:tcPr>
            <w:tcW w:w="1800" w:type="dxa"/>
            <w:shd w:val="clear" w:color="auto" w:fill="auto"/>
            <w:tcMar>
              <w:top w:w="100" w:type="dxa"/>
              <w:left w:w="100" w:type="dxa"/>
              <w:bottom w:w="100" w:type="dxa"/>
              <w:right w:w="100" w:type="dxa"/>
            </w:tcMar>
          </w:tcPr>
          <w:p w14:paraId="5F9BA2E6"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Extremely Effective </w:t>
            </w:r>
          </w:p>
        </w:tc>
      </w:tr>
      <w:tr w:rsidR="00EF5ECB" w14:paraId="1D5D630E" w14:textId="77777777">
        <w:tc>
          <w:tcPr>
            <w:tcW w:w="1680" w:type="dxa"/>
            <w:shd w:val="clear" w:color="auto" w:fill="auto"/>
            <w:tcMar>
              <w:top w:w="100" w:type="dxa"/>
              <w:left w:w="100" w:type="dxa"/>
              <w:bottom w:w="100" w:type="dxa"/>
              <w:right w:w="100" w:type="dxa"/>
            </w:tcMar>
          </w:tcPr>
          <w:p w14:paraId="58C5205A"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15" w:type="dxa"/>
            <w:shd w:val="clear" w:color="auto" w:fill="auto"/>
            <w:tcMar>
              <w:top w:w="100" w:type="dxa"/>
              <w:left w:w="100" w:type="dxa"/>
              <w:bottom w:w="100" w:type="dxa"/>
              <w:right w:w="100" w:type="dxa"/>
            </w:tcMar>
          </w:tcPr>
          <w:p w14:paraId="1D76FE2E"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35" w:type="dxa"/>
            <w:shd w:val="clear" w:color="auto" w:fill="auto"/>
            <w:tcMar>
              <w:top w:w="100" w:type="dxa"/>
              <w:left w:w="100" w:type="dxa"/>
              <w:bottom w:w="100" w:type="dxa"/>
              <w:right w:w="100" w:type="dxa"/>
            </w:tcMar>
          </w:tcPr>
          <w:p w14:paraId="7901EA3F"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35" w:type="dxa"/>
            <w:shd w:val="clear" w:color="auto" w:fill="auto"/>
            <w:tcMar>
              <w:top w:w="100" w:type="dxa"/>
              <w:left w:w="100" w:type="dxa"/>
              <w:bottom w:w="100" w:type="dxa"/>
              <w:right w:w="100" w:type="dxa"/>
            </w:tcMar>
          </w:tcPr>
          <w:p w14:paraId="59847449"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00" w:type="dxa"/>
            <w:shd w:val="clear" w:color="auto" w:fill="auto"/>
            <w:tcMar>
              <w:top w:w="100" w:type="dxa"/>
              <w:left w:w="100" w:type="dxa"/>
              <w:bottom w:w="100" w:type="dxa"/>
              <w:right w:w="100" w:type="dxa"/>
            </w:tcMar>
          </w:tcPr>
          <w:p w14:paraId="496E0908"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14:paraId="22ADE030" w14:textId="77777777" w:rsidR="00EF5ECB" w:rsidRDefault="00000000">
      <w:pPr>
        <w:pStyle w:val="Heading2"/>
        <w:keepNext w:val="0"/>
        <w:keepLines w:val="0"/>
        <w:spacing w:after="80"/>
        <w:jc w:val="both"/>
        <w:rPr>
          <w:rFonts w:ascii="Times New Roman" w:eastAsia="Times New Roman" w:hAnsi="Times New Roman" w:cs="Times New Roman"/>
          <w:sz w:val="24"/>
          <w:szCs w:val="24"/>
        </w:rPr>
      </w:pPr>
      <w:bookmarkStart w:id="1" w:name="_30j0zll" w:colFirst="0" w:colLast="0"/>
      <w:bookmarkEnd w:id="1"/>
      <w:r>
        <w:rPr>
          <w:rFonts w:ascii="Times New Roman" w:eastAsia="Times New Roman" w:hAnsi="Times New Roman" w:cs="Times New Roman"/>
          <w:sz w:val="24"/>
          <w:szCs w:val="24"/>
        </w:rPr>
        <w:t xml:space="preserve">How useful was the facilitator guide? </w:t>
      </w:r>
    </w:p>
    <w:tbl>
      <w:tblPr>
        <w:tblStyle w:val="a1"/>
        <w:tblW w:w="9105"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05"/>
        <w:gridCol w:w="1815"/>
        <w:gridCol w:w="1935"/>
        <w:gridCol w:w="1935"/>
        <w:gridCol w:w="1815"/>
      </w:tblGrid>
      <w:tr w:rsidR="00EF5ECB" w14:paraId="4076DC50" w14:textId="77777777">
        <w:tc>
          <w:tcPr>
            <w:tcW w:w="1605" w:type="dxa"/>
            <w:shd w:val="clear" w:color="auto" w:fill="auto"/>
            <w:tcMar>
              <w:top w:w="100" w:type="dxa"/>
              <w:left w:w="100" w:type="dxa"/>
              <w:bottom w:w="100" w:type="dxa"/>
              <w:right w:w="100" w:type="dxa"/>
            </w:tcMar>
          </w:tcPr>
          <w:p w14:paraId="037E4B96"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Not at all useful</w:t>
            </w:r>
          </w:p>
        </w:tc>
        <w:tc>
          <w:tcPr>
            <w:tcW w:w="1815" w:type="dxa"/>
            <w:shd w:val="clear" w:color="auto" w:fill="auto"/>
            <w:tcMar>
              <w:top w:w="100" w:type="dxa"/>
              <w:left w:w="100" w:type="dxa"/>
              <w:bottom w:w="100" w:type="dxa"/>
              <w:right w:w="100" w:type="dxa"/>
            </w:tcMar>
          </w:tcPr>
          <w:p w14:paraId="1F266B2C"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Somewhat useful</w:t>
            </w:r>
          </w:p>
        </w:tc>
        <w:tc>
          <w:tcPr>
            <w:tcW w:w="1935" w:type="dxa"/>
            <w:shd w:val="clear" w:color="auto" w:fill="auto"/>
            <w:tcMar>
              <w:top w:w="100" w:type="dxa"/>
              <w:left w:w="100" w:type="dxa"/>
              <w:bottom w:w="100" w:type="dxa"/>
              <w:right w:w="100" w:type="dxa"/>
            </w:tcMar>
          </w:tcPr>
          <w:p w14:paraId="1FEA3ADF"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Moderately useful</w:t>
            </w:r>
          </w:p>
        </w:tc>
        <w:tc>
          <w:tcPr>
            <w:tcW w:w="1935" w:type="dxa"/>
            <w:shd w:val="clear" w:color="auto" w:fill="auto"/>
            <w:tcMar>
              <w:top w:w="100" w:type="dxa"/>
              <w:left w:w="100" w:type="dxa"/>
              <w:bottom w:w="100" w:type="dxa"/>
              <w:right w:w="100" w:type="dxa"/>
            </w:tcMar>
          </w:tcPr>
          <w:p w14:paraId="77E14637"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Quite useful</w:t>
            </w:r>
          </w:p>
        </w:tc>
        <w:tc>
          <w:tcPr>
            <w:tcW w:w="1815" w:type="dxa"/>
            <w:shd w:val="clear" w:color="auto" w:fill="auto"/>
            <w:tcMar>
              <w:top w:w="100" w:type="dxa"/>
              <w:left w:w="100" w:type="dxa"/>
              <w:bottom w:w="100" w:type="dxa"/>
              <w:right w:w="100" w:type="dxa"/>
            </w:tcMar>
          </w:tcPr>
          <w:p w14:paraId="184F9795"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Extremely useful</w:t>
            </w:r>
          </w:p>
        </w:tc>
      </w:tr>
      <w:tr w:rsidR="00EF5ECB" w14:paraId="6B47EC47" w14:textId="77777777">
        <w:tc>
          <w:tcPr>
            <w:tcW w:w="1605" w:type="dxa"/>
            <w:shd w:val="clear" w:color="auto" w:fill="auto"/>
            <w:tcMar>
              <w:top w:w="100" w:type="dxa"/>
              <w:left w:w="100" w:type="dxa"/>
              <w:bottom w:w="100" w:type="dxa"/>
              <w:right w:w="100" w:type="dxa"/>
            </w:tcMar>
          </w:tcPr>
          <w:p w14:paraId="2AEEB0D8"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15" w:type="dxa"/>
            <w:shd w:val="clear" w:color="auto" w:fill="auto"/>
            <w:tcMar>
              <w:top w:w="100" w:type="dxa"/>
              <w:left w:w="100" w:type="dxa"/>
              <w:bottom w:w="100" w:type="dxa"/>
              <w:right w:w="100" w:type="dxa"/>
            </w:tcMar>
          </w:tcPr>
          <w:p w14:paraId="220328C2"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35" w:type="dxa"/>
            <w:shd w:val="clear" w:color="auto" w:fill="auto"/>
            <w:tcMar>
              <w:top w:w="100" w:type="dxa"/>
              <w:left w:w="100" w:type="dxa"/>
              <w:bottom w:w="100" w:type="dxa"/>
              <w:right w:w="100" w:type="dxa"/>
            </w:tcMar>
          </w:tcPr>
          <w:p w14:paraId="6E3F6F98"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35" w:type="dxa"/>
            <w:shd w:val="clear" w:color="auto" w:fill="auto"/>
            <w:tcMar>
              <w:top w:w="100" w:type="dxa"/>
              <w:left w:w="100" w:type="dxa"/>
              <w:bottom w:w="100" w:type="dxa"/>
              <w:right w:w="100" w:type="dxa"/>
            </w:tcMar>
          </w:tcPr>
          <w:p w14:paraId="12A90140"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15" w:type="dxa"/>
            <w:shd w:val="clear" w:color="auto" w:fill="auto"/>
            <w:tcMar>
              <w:top w:w="100" w:type="dxa"/>
              <w:left w:w="100" w:type="dxa"/>
              <w:bottom w:w="100" w:type="dxa"/>
              <w:right w:w="100" w:type="dxa"/>
            </w:tcMar>
          </w:tcPr>
          <w:p w14:paraId="78A19E6E" w14:textId="77777777" w:rsidR="00EF5ECB"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14:paraId="41404579" w14:textId="77777777" w:rsidR="00EF5ECB" w:rsidRDefault="00EF5ECB">
      <w:pPr>
        <w:rPr>
          <w:rFonts w:ascii="Times New Roman" w:eastAsia="Times New Roman" w:hAnsi="Times New Roman" w:cs="Times New Roman"/>
          <w:sz w:val="24"/>
          <w:szCs w:val="24"/>
        </w:rPr>
      </w:pPr>
    </w:p>
    <w:p w14:paraId="59B5F92A" w14:textId="77777777" w:rsidR="00EF5ECB" w:rsidRDefault="00EF5ECB">
      <w:pPr>
        <w:rPr>
          <w:rFonts w:ascii="Times New Roman" w:eastAsia="Times New Roman" w:hAnsi="Times New Roman" w:cs="Times New Roman"/>
          <w:sz w:val="24"/>
          <w:szCs w:val="24"/>
        </w:rPr>
      </w:pPr>
    </w:p>
    <w:p w14:paraId="3524A1AA" w14:textId="77777777" w:rsidR="00EF5ECB"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What worked well in this session?</w:t>
      </w:r>
    </w:p>
    <w:p w14:paraId="595AD5B1" w14:textId="77777777" w:rsidR="00EF5ECB" w:rsidRDefault="00EF5ECB">
      <w:pPr>
        <w:rPr>
          <w:rFonts w:ascii="Times New Roman" w:eastAsia="Times New Roman" w:hAnsi="Times New Roman" w:cs="Times New Roman"/>
          <w:sz w:val="24"/>
          <w:szCs w:val="24"/>
        </w:rPr>
      </w:pPr>
    </w:p>
    <w:tbl>
      <w:tblPr>
        <w:tblStyle w:val="a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EF5ECB" w14:paraId="26168482" w14:textId="77777777">
        <w:trPr>
          <w:trHeight w:val="276"/>
        </w:trPr>
        <w:tc>
          <w:tcPr>
            <w:tcW w:w="9360" w:type="dxa"/>
            <w:vMerge w:val="restart"/>
            <w:shd w:val="clear" w:color="auto" w:fill="auto"/>
            <w:tcMar>
              <w:top w:w="100" w:type="dxa"/>
              <w:left w:w="100" w:type="dxa"/>
              <w:bottom w:w="100" w:type="dxa"/>
              <w:right w:w="100" w:type="dxa"/>
            </w:tcMar>
          </w:tcPr>
          <w:p w14:paraId="0CC4C677" w14:textId="77777777" w:rsidR="00EF5ECB" w:rsidRDefault="00EF5ECB">
            <w:pPr>
              <w:widowControl w:val="0"/>
              <w:spacing w:line="240" w:lineRule="auto"/>
              <w:rPr>
                <w:rFonts w:ascii="Times New Roman" w:eastAsia="Times New Roman" w:hAnsi="Times New Roman" w:cs="Times New Roman"/>
                <w:sz w:val="24"/>
                <w:szCs w:val="24"/>
              </w:rPr>
            </w:pPr>
          </w:p>
          <w:p w14:paraId="73FE6A91" w14:textId="77777777" w:rsidR="00EF5ECB" w:rsidRDefault="00EF5ECB">
            <w:pPr>
              <w:widowControl w:val="0"/>
              <w:spacing w:line="240" w:lineRule="auto"/>
              <w:rPr>
                <w:rFonts w:ascii="Times New Roman" w:eastAsia="Times New Roman" w:hAnsi="Times New Roman" w:cs="Times New Roman"/>
                <w:sz w:val="24"/>
                <w:szCs w:val="24"/>
              </w:rPr>
            </w:pPr>
          </w:p>
          <w:p w14:paraId="024B2461" w14:textId="77777777" w:rsidR="00EF5ECB" w:rsidRDefault="00EF5ECB">
            <w:pPr>
              <w:widowControl w:val="0"/>
              <w:spacing w:line="240" w:lineRule="auto"/>
              <w:rPr>
                <w:rFonts w:ascii="Times New Roman" w:eastAsia="Times New Roman" w:hAnsi="Times New Roman" w:cs="Times New Roman"/>
                <w:sz w:val="24"/>
                <w:szCs w:val="24"/>
              </w:rPr>
            </w:pPr>
          </w:p>
          <w:p w14:paraId="17BF5FB4" w14:textId="77777777" w:rsidR="00EF5ECB" w:rsidRDefault="00EF5ECB">
            <w:pPr>
              <w:widowControl w:val="0"/>
              <w:spacing w:line="240" w:lineRule="auto"/>
              <w:rPr>
                <w:rFonts w:ascii="Times New Roman" w:eastAsia="Times New Roman" w:hAnsi="Times New Roman" w:cs="Times New Roman"/>
                <w:sz w:val="24"/>
                <w:szCs w:val="24"/>
              </w:rPr>
            </w:pPr>
          </w:p>
          <w:p w14:paraId="23C7344B" w14:textId="77777777" w:rsidR="00EF5ECB" w:rsidRDefault="00EF5ECB">
            <w:pPr>
              <w:widowControl w:val="0"/>
              <w:spacing w:line="240" w:lineRule="auto"/>
              <w:rPr>
                <w:rFonts w:ascii="Times New Roman" w:eastAsia="Times New Roman" w:hAnsi="Times New Roman" w:cs="Times New Roman"/>
                <w:sz w:val="24"/>
                <w:szCs w:val="24"/>
              </w:rPr>
            </w:pPr>
          </w:p>
          <w:p w14:paraId="2C2DD8B2" w14:textId="77777777" w:rsidR="00EF5ECB" w:rsidRDefault="00EF5ECB">
            <w:pPr>
              <w:widowControl w:val="0"/>
              <w:spacing w:line="240" w:lineRule="auto"/>
              <w:rPr>
                <w:rFonts w:ascii="Times New Roman" w:eastAsia="Times New Roman" w:hAnsi="Times New Roman" w:cs="Times New Roman"/>
                <w:sz w:val="24"/>
                <w:szCs w:val="24"/>
              </w:rPr>
            </w:pPr>
          </w:p>
          <w:p w14:paraId="75DEE806" w14:textId="77777777" w:rsidR="00EF5ECB" w:rsidRDefault="00EF5ECB">
            <w:pPr>
              <w:widowControl w:val="0"/>
              <w:spacing w:line="240" w:lineRule="auto"/>
              <w:rPr>
                <w:rFonts w:ascii="Times New Roman" w:eastAsia="Times New Roman" w:hAnsi="Times New Roman" w:cs="Times New Roman"/>
                <w:sz w:val="24"/>
                <w:szCs w:val="24"/>
              </w:rPr>
            </w:pPr>
          </w:p>
          <w:p w14:paraId="03781356" w14:textId="77777777" w:rsidR="00EF5ECB" w:rsidRDefault="00EF5ECB">
            <w:pPr>
              <w:widowControl w:val="0"/>
              <w:spacing w:line="240" w:lineRule="auto"/>
              <w:rPr>
                <w:rFonts w:ascii="Times New Roman" w:eastAsia="Times New Roman" w:hAnsi="Times New Roman" w:cs="Times New Roman"/>
                <w:sz w:val="24"/>
                <w:szCs w:val="24"/>
              </w:rPr>
            </w:pPr>
          </w:p>
          <w:p w14:paraId="308A85F6" w14:textId="77777777" w:rsidR="00EF5ECB" w:rsidRDefault="00EF5ECB">
            <w:pPr>
              <w:widowControl w:val="0"/>
              <w:spacing w:line="240" w:lineRule="auto"/>
              <w:rPr>
                <w:rFonts w:ascii="Times New Roman" w:eastAsia="Times New Roman" w:hAnsi="Times New Roman" w:cs="Times New Roman"/>
                <w:sz w:val="24"/>
                <w:szCs w:val="24"/>
              </w:rPr>
            </w:pPr>
          </w:p>
          <w:p w14:paraId="248BE680" w14:textId="77777777" w:rsidR="00EF5ECB" w:rsidRDefault="00EF5ECB">
            <w:pPr>
              <w:widowControl w:val="0"/>
              <w:spacing w:line="240" w:lineRule="auto"/>
              <w:rPr>
                <w:rFonts w:ascii="Times New Roman" w:eastAsia="Times New Roman" w:hAnsi="Times New Roman" w:cs="Times New Roman"/>
                <w:sz w:val="24"/>
                <w:szCs w:val="24"/>
              </w:rPr>
            </w:pPr>
          </w:p>
        </w:tc>
      </w:tr>
      <w:tr w:rsidR="00EF5ECB" w14:paraId="43016034" w14:textId="77777777">
        <w:trPr>
          <w:trHeight w:val="420"/>
        </w:trPr>
        <w:tc>
          <w:tcPr>
            <w:tcW w:w="9360" w:type="dxa"/>
            <w:vMerge/>
            <w:shd w:val="clear" w:color="auto" w:fill="auto"/>
            <w:tcMar>
              <w:top w:w="100" w:type="dxa"/>
              <w:left w:w="100" w:type="dxa"/>
              <w:bottom w:w="100" w:type="dxa"/>
              <w:right w:w="100" w:type="dxa"/>
            </w:tcMar>
          </w:tcPr>
          <w:p w14:paraId="48E6380F" w14:textId="77777777" w:rsidR="00EF5ECB" w:rsidRDefault="00EF5ECB">
            <w:pPr>
              <w:widowControl w:val="0"/>
              <w:rPr>
                <w:rFonts w:ascii="Times New Roman" w:eastAsia="Times New Roman" w:hAnsi="Times New Roman" w:cs="Times New Roman"/>
                <w:sz w:val="24"/>
                <w:szCs w:val="24"/>
              </w:rPr>
            </w:pPr>
          </w:p>
        </w:tc>
      </w:tr>
    </w:tbl>
    <w:p w14:paraId="26D4930B" w14:textId="77777777" w:rsidR="00EF5ECB" w:rsidRDefault="00EF5ECB">
      <w:pPr>
        <w:rPr>
          <w:rFonts w:ascii="Times New Roman" w:eastAsia="Times New Roman" w:hAnsi="Times New Roman" w:cs="Times New Roman"/>
          <w:sz w:val="24"/>
          <w:szCs w:val="24"/>
        </w:rPr>
      </w:pPr>
    </w:p>
    <w:p w14:paraId="4419D2E7" w14:textId="77777777" w:rsidR="00EF5ECB"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What could be improved?</w:t>
      </w:r>
    </w:p>
    <w:p w14:paraId="2DBCD3D1" w14:textId="77777777" w:rsidR="00EF5ECB" w:rsidRDefault="00EF5ECB">
      <w:pPr>
        <w:rPr>
          <w:rFonts w:ascii="Times New Roman" w:eastAsia="Times New Roman" w:hAnsi="Times New Roman" w:cs="Times New Roman"/>
          <w:sz w:val="24"/>
          <w:szCs w:val="24"/>
        </w:rPr>
      </w:pPr>
    </w:p>
    <w:tbl>
      <w:tblPr>
        <w:tblStyle w:val="a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EF5ECB" w14:paraId="4DBD8C67" w14:textId="77777777">
        <w:trPr>
          <w:trHeight w:val="276"/>
        </w:trPr>
        <w:tc>
          <w:tcPr>
            <w:tcW w:w="9360" w:type="dxa"/>
            <w:vMerge w:val="restart"/>
            <w:shd w:val="clear" w:color="auto" w:fill="auto"/>
            <w:tcMar>
              <w:top w:w="100" w:type="dxa"/>
              <w:left w:w="100" w:type="dxa"/>
              <w:bottom w:w="100" w:type="dxa"/>
              <w:right w:w="100" w:type="dxa"/>
            </w:tcMar>
          </w:tcPr>
          <w:p w14:paraId="4016C1FB" w14:textId="77777777" w:rsidR="00EF5ECB" w:rsidRDefault="00EF5ECB">
            <w:pPr>
              <w:widowControl w:val="0"/>
              <w:spacing w:line="240" w:lineRule="auto"/>
              <w:rPr>
                <w:rFonts w:ascii="Times New Roman" w:eastAsia="Times New Roman" w:hAnsi="Times New Roman" w:cs="Times New Roman"/>
                <w:sz w:val="24"/>
                <w:szCs w:val="24"/>
              </w:rPr>
            </w:pPr>
          </w:p>
          <w:p w14:paraId="441C97D8" w14:textId="77777777" w:rsidR="00EF5ECB" w:rsidRDefault="00EF5ECB">
            <w:pPr>
              <w:widowControl w:val="0"/>
              <w:spacing w:line="240" w:lineRule="auto"/>
              <w:rPr>
                <w:rFonts w:ascii="Times New Roman" w:eastAsia="Times New Roman" w:hAnsi="Times New Roman" w:cs="Times New Roman"/>
                <w:sz w:val="24"/>
                <w:szCs w:val="24"/>
              </w:rPr>
            </w:pPr>
          </w:p>
          <w:p w14:paraId="17FA1542" w14:textId="77777777" w:rsidR="00EF5ECB" w:rsidRDefault="00EF5ECB">
            <w:pPr>
              <w:widowControl w:val="0"/>
              <w:spacing w:line="240" w:lineRule="auto"/>
              <w:rPr>
                <w:rFonts w:ascii="Times New Roman" w:eastAsia="Times New Roman" w:hAnsi="Times New Roman" w:cs="Times New Roman"/>
                <w:sz w:val="24"/>
                <w:szCs w:val="24"/>
              </w:rPr>
            </w:pPr>
          </w:p>
          <w:p w14:paraId="700E4C02" w14:textId="77777777" w:rsidR="00EF5ECB" w:rsidRDefault="00EF5ECB">
            <w:pPr>
              <w:widowControl w:val="0"/>
              <w:spacing w:line="240" w:lineRule="auto"/>
              <w:rPr>
                <w:rFonts w:ascii="Times New Roman" w:eastAsia="Times New Roman" w:hAnsi="Times New Roman" w:cs="Times New Roman"/>
                <w:sz w:val="24"/>
                <w:szCs w:val="24"/>
              </w:rPr>
            </w:pPr>
          </w:p>
          <w:p w14:paraId="6F86CA0E" w14:textId="77777777" w:rsidR="00EF5ECB" w:rsidRDefault="00EF5ECB">
            <w:pPr>
              <w:widowControl w:val="0"/>
              <w:spacing w:line="240" w:lineRule="auto"/>
              <w:rPr>
                <w:rFonts w:ascii="Times New Roman" w:eastAsia="Times New Roman" w:hAnsi="Times New Roman" w:cs="Times New Roman"/>
                <w:sz w:val="24"/>
                <w:szCs w:val="24"/>
              </w:rPr>
            </w:pPr>
          </w:p>
          <w:p w14:paraId="2102797E" w14:textId="77777777" w:rsidR="00EF5ECB" w:rsidRDefault="00EF5ECB">
            <w:pPr>
              <w:widowControl w:val="0"/>
              <w:spacing w:line="240" w:lineRule="auto"/>
              <w:rPr>
                <w:rFonts w:ascii="Times New Roman" w:eastAsia="Times New Roman" w:hAnsi="Times New Roman" w:cs="Times New Roman"/>
                <w:sz w:val="24"/>
                <w:szCs w:val="24"/>
              </w:rPr>
            </w:pPr>
          </w:p>
          <w:p w14:paraId="76FB9ABB" w14:textId="77777777" w:rsidR="00EF5ECB" w:rsidRDefault="00EF5ECB">
            <w:pPr>
              <w:widowControl w:val="0"/>
              <w:spacing w:line="240" w:lineRule="auto"/>
              <w:rPr>
                <w:rFonts w:ascii="Times New Roman" w:eastAsia="Times New Roman" w:hAnsi="Times New Roman" w:cs="Times New Roman"/>
                <w:sz w:val="24"/>
                <w:szCs w:val="24"/>
              </w:rPr>
            </w:pPr>
          </w:p>
          <w:p w14:paraId="2D6BEE79" w14:textId="77777777" w:rsidR="00EF5ECB" w:rsidRDefault="00EF5ECB">
            <w:pPr>
              <w:widowControl w:val="0"/>
              <w:spacing w:line="240" w:lineRule="auto"/>
              <w:rPr>
                <w:rFonts w:ascii="Times New Roman" w:eastAsia="Times New Roman" w:hAnsi="Times New Roman" w:cs="Times New Roman"/>
                <w:sz w:val="24"/>
                <w:szCs w:val="24"/>
              </w:rPr>
            </w:pPr>
          </w:p>
          <w:p w14:paraId="20A85912" w14:textId="77777777" w:rsidR="00EF5ECB" w:rsidRDefault="00EF5ECB">
            <w:pPr>
              <w:widowControl w:val="0"/>
              <w:spacing w:line="240" w:lineRule="auto"/>
              <w:rPr>
                <w:rFonts w:ascii="Times New Roman" w:eastAsia="Times New Roman" w:hAnsi="Times New Roman" w:cs="Times New Roman"/>
                <w:sz w:val="24"/>
                <w:szCs w:val="24"/>
              </w:rPr>
            </w:pPr>
          </w:p>
          <w:p w14:paraId="756DDB75" w14:textId="77777777" w:rsidR="00EF5ECB" w:rsidRDefault="00EF5ECB">
            <w:pPr>
              <w:widowControl w:val="0"/>
              <w:spacing w:line="240" w:lineRule="auto"/>
              <w:rPr>
                <w:rFonts w:ascii="Times New Roman" w:eastAsia="Times New Roman" w:hAnsi="Times New Roman" w:cs="Times New Roman"/>
                <w:sz w:val="24"/>
                <w:szCs w:val="24"/>
              </w:rPr>
            </w:pPr>
          </w:p>
          <w:p w14:paraId="12890221" w14:textId="77777777" w:rsidR="00EF5ECB" w:rsidRDefault="00EF5ECB">
            <w:pPr>
              <w:widowControl w:val="0"/>
              <w:spacing w:line="240" w:lineRule="auto"/>
              <w:rPr>
                <w:rFonts w:ascii="Times New Roman" w:eastAsia="Times New Roman" w:hAnsi="Times New Roman" w:cs="Times New Roman"/>
                <w:sz w:val="24"/>
                <w:szCs w:val="24"/>
              </w:rPr>
            </w:pPr>
          </w:p>
          <w:p w14:paraId="2D2371BF" w14:textId="77777777" w:rsidR="00EF5ECB" w:rsidRDefault="00EF5ECB">
            <w:pPr>
              <w:widowControl w:val="0"/>
              <w:spacing w:line="240" w:lineRule="auto"/>
              <w:rPr>
                <w:rFonts w:ascii="Times New Roman" w:eastAsia="Times New Roman" w:hAnsi="Times New Roman" w:cs="Times New Roman"/>
                <w:sz w:val="24"/>
                <w:szCs w:val="24"/>
              </w:rPr>
            </w:pPr>
          </w:p>
          <w:p w14:paraId="43CF8A59" w14:textId="77777777" w:rsidR="00EF5ECB" w:rsidRDefault="00EF5ECB">
            <w:pPr>
              <w:widowControl w:val="0"/>
              <w:spacing w:line="240" w:lineRule="auto"/>
              <w:rPr>
                <w:rFonts w:ascii="Times New Roman" w:eastAsia="Times New Roman" w:hAnsi="Times New Roman" w:cs="Times New Roman"/>
                <w:sz w:val="24"/>
                <w:szCs w:val="24"/>
              </w:rPr>
            </w:pPr>
          </w:p>
          <w:p w14:paraId="0BFB49A2" w14:textId="77777777" w:rsidR="00EF5ECB" w:rsidRDefault="00EF5ECB">
            <w:pPr>
              <w:widowControl w:val="0"/>
              <w:spacing w:line="240" w:lineRule="auto"/>
              <w:rPr>
                <w:rFonts w:ascii="Times New Roman" w:eastAsia="Times New Roman" w:hAnsi="Times New Roman" w:cs="Times New Roman"/>
                <w:sz w:val="24"/>
                <w:szCs w:val="24"/>
              </w:rPr>
            </w:pPr>
          </w:p>
          <w:p w14:paraId="42448266" w14:textId="77777777" w:rsidR="00EF5ECB" w:rsidRDefault="00EF5ECB">
            <w:pPr>
              <w:widowControl w:val="0"/>
              <w:spacing w:line="240" w:lineRule="auto"/>
              <w:rPr>
                <w:rFonts w:ascii="Times New Roman" w:eastAsia="Times New Roman" w:hAnsi="Times New Roman" w:cs="Times New Roman"/>
                <w:sz w:val="24"/>
                <w:szCs w:val="24"/>
              </w:rPr>
            </w:pPr>
          </w:p>
          <w:p w14:paraId="594B65E2" w14:textId="77777777" w:rsidR="00EF5ECB" w:rsidRDefault="00EF5ECB">
            <w:pPr>
              <w:widowControl w:val="0"/>
              <w:spacing w:line="240" w:lineRule="auto"/>
              <w:rPr>
                <w:rFonts w:ascii="Times New Roman" w:eastAsia="Times New Roman" w:hAnsi="Times New Roman" w:cs="Times New Roman"/>
                <w:sz w:val="24"/>
                <w:szCs w:val="24"/>
              </w:rPr>
            </w:pPr>
          </w:p>
          <w:p w14:paraId="3C907F58" w14:textId="77777777" w:rsidR="00EF5ECB" w:rsidRDefault="00EF5ECB">
            <w:pPr>
              <w:widowControl w:val="0"/>
              <w:spacing w:line="240" w:lineRule="auto"/>
              <w:rPr>
                <w:rFonts w:ascii="Times New Roman" w:eastAsia="Times New Roman" w:hAnsi="Times New Roman" w:cs="Times New Roman"/>
                <w:sz w:val="24"/>
                <w:szCs w:val="24"/>
              </w:rPr>
            </w:pPr>
          </w:p>
          <w:p w14:paraId="0E72308F" w14:textId="77777777" w:rsidR="00EF5ECB" w:rsidRDefault="00EF5ECB">
            <w:pPr>
              <w:widowControl w:val="0"/>
              <w:spacing w:line="240" w:lineRule="auto"/>
              <w:rPr>
                <w:rFonts w:ascii="Times New Roman" w:eastAsia="Times New Roman" w:hAnsi="Times New Roman" w:cs="Times New Roman"/>
                <w:sz w:val="24"/>
                <w:szCs w:val="24"/>
              </w:rPr>
            </w:pPr>
          </w:p>
        </w:tc>
      </w:tr>
      <w:tr w:rsidR="00EF5ECB" w14:paraId="18EE7DC9" w14:textId="77777777">
        <w:trPr>
          <w:trHeight w:val="420"/>
        </w:trPr>
        <w:tc>
          <w:tcPr>
            <w:tcW w:w="9360" w:type="dxa"/>
            <w:vMerge/>
            <w:shd w:val="clear" w:color="auto" w:fill="auto"/>
            <w:tcMar>
              <w:top w:w="100" w:type="dxa"/>
              <w:left w:w="100" w:type="dxa"/>
              <w:bottom w:w="100" w:type="dxa"/>
              <w:right w:w="100" w:type="dxa"/>
            </w:tcMar>
          </w:tcPr>
          <w:p w14:paraId="7BC03CEE" w14:textId="77777777" w:rsidR="00EF5ECB" w:rsidRDefault="00EF5ECB">
            <w:pPr>
              <w:widowControl w:val="0"/>
              <w:rPr>
                <w:rFonts w:ascii="Times New Roman" w:eastAsia="Times New Roman" w:hAnsi="Times New Roman" w:cs="Times New Roman"/>
                <w:sz w:val="24"/>
                <w:szCs w:val="24"/>
              </w:rPr>
            </w:pPr>
          </w:p>
        </w:tc>
      </w:tr>
    </w:tbl>
    <w:p w14:paraId="105C3D26" w14:textId="77777777" w:rsidR="00EF5ECB" w:rsidRDefault="00EF5ECB">
      <w:pPr>
        <w:rPr>
          <w:rFonts w:ascii="Times New Roman" w:eastAsia="Times New Roman" w:hAnsi="Times New Roman" w:cs="Times New Roman"/>
          <w:sz w:val="24"/>
          <w:szCs w:val="24"/>
        </w:rPr>
      </w:pPr>
    </w:p>
    <w:p w14:paraId="3DA285F7" w14:textId="77777777" w:rsidR="00EF5ECB"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Any additional feedback?</w:t>
      </w:r>
    </w:p>
    <w:p w14:paraId="1EFA2030" w14:textId="77777777" w:rsidR="00EF5ECB" w:rsidRDefault="00EF5ECB">
      <w:pPr>
        <w:rPr>
          <w:rFonts w:ascii="Times New Roman" w:eastAsia="Times New Roman" w:hAnsi="Times New Roman" w:cs="Times New Roman"/>
          <w:sz w:val="24"/>
          <w:szCs w:val="24"/>
        </w:rPr>
      </w:pPr>
    </w:p>
    <w:tbl>
      <w:tblPr>
        <w:tblStyle w:val="a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EF5ECB" w14:paraId="228EABB0" w14:textId="77777777">
        <w:trPr>
          <w:trHeight w:val="276"/>
        </w:trPr>
        <w:tc>
          <w:tcPr>
            <w:tcW w:w="9360" w:type="dxa"/>
            <w:vMerge w:val="restart"/>
            <w:shd w:val="clear" w:color="auto" w:fill="auto"/>
            <w:tcMar>
              <w:top w:w="100" w:type="dxa"/>
              <w:left w:w="100" w:type="dxa"/>
              <w:bottom w:w="100" w:type="dxa"/>
              <w:right w:w="100" w:type="dxa"/>
            </w:tcMar>
          </w:tcPr>
          <w:p w14:paraId="7CB1818A" w14:textId="77777777" w:rsidR="00EF5ECB" w:rsidRDefault="00EF5ECB">
            <w:pPr>
              <w:widowControl w:val="0"/>
              <w:spacing w:line="240" w:lineRule="auto"/>
              <w:rPr>
                <w:rFonts w:ascii="Times New Roman" w:eastAsia="Times New Roman" w:hAnsi="Times New Roman" w:cs="Times New Roman"/>
                <w:sz w:val="24"/>
                <w:szCs w:val="24"/>
              </w:rPr>
            </w:pPr>
          </w:p>
          <w:p w14:paraId="40C37C80" w14:textId="77777777" w:rsidR="00EF5ECB" w:rsidRDefault="00EF5ECB">
            <w:pPr>
              <w:widowControl w:val="0"/>
              <w:spacing w:line="240" w:lineRule="auto"/>
              <w:rPr>
                <w:rFonts w:ascii="Times New Roman" w:eastAsia="Times New Roman" w:hAnsi="Times New Roman" w:cs="Times New Roman"/>
                <w:sz w:val="24"/>
                <w:szCs w:val="24"/>
              </w:rPr>
            </w:pPr>
          </w:p>
          <w:p w14:paraId="268C0D99" w14:textId="77777777" w:rsidR="00EF5ECB" w:rsidRDefault="00EF5ECB">
            <w:pPr>
              <w:widowControl w:val="0"/>
              <w:spacing w:line="240" w:lineRule="auto"/>
              <w:rPr>
                <w:rFonts w:ascii="Times New Roman" w:eastAsia="Times New Roman" w:hAnsi="Times New Roman" w:cs="Times New Roman"/>
                <w:sz w:val="24"/>
                <w:szCs w:val="24"/>
              </w:rPr>
            </w:pPr>
          </w:p>
          <w:p w14:paraId="65F26AEA" w14:textId="77777777" w:rsidR="00EF5ECB" w:rsidRDefault="00EF5ECB">
            <w:pPr>
              <w:widowControl w:val="0"/>
              <w:spacing w:line="240" w:lineRule="auto"/>
              <w:rPr>
                <w:rFonts w:ascii="Times New Roman" w:eastAsia="Times New Roman" w:hAnsi="Times New Roman" w:cs="Times New Roman"/>
                <w:sz w:val="24"/>
                <w:szCs w:val="24"/>
              </w:rPr>
            </w:pPr>
          </w:p>
          <w:p w14:paraId="1FFC8606" w14:textId="77777777" w:rsidR="00EF5ECB" w:rsidRDefault="00EF5ECB">
            <w:pPr>
              <w:widowControl w:val="0"/>
              <w:spacing w:line="240" w:lineRule="auto"/>
              <w:rPr>
                <w:rFonts w:ascii="Times New Roman" w:eastAsia="Times New Roman" w:hAnsi="Times New Roman" w:cs="Times New Roman"/>
                <w:sz w:val="24"/>
                <w:szCs w:val="24"/>
              </w:rPr>
            </w:pPr>
          </w:p>
          <w:p w14:paraId="35AE670D" w14:textId="77777777" w:rsidR="00EF5ECB" w:rsidRDefault="00EF5ECB">
            <w:pPr>
              <w:widowControl w:val="0"/>
              <w:spacing w:line="240" w:lineRule="auto"/>
              <w:rPr>
                <w:rFonts w:ascii="Times New Roman" w:eastAsia="Times New Roman" w:hAnsi="Times New Roman" w:cs="Times New Roman"/>
                <w:sz w:val="24"/>
                <w:szCs w:val="24"/>
              </w:rPr>
            </w:pPr>
          </w:p>
          <w:p w14:paraId="7EB43383" w14:textId="77777777" w:rsidR="00EF5ECB" w:rsidRDefault="00EF5ECB">
            <w:pPr>
              <w:widowControl w:val="0"/>
              <w:spacing w:line="240" w:lineRule="auto"/>
              <w:rPr>
                <w:rFonts w:ascii="Times New Roman" w:eastAsia="Times New Roman" w:hAnsi="Times New Roman" w:cs="Times New Roman"/>
                <w:sz w:val="24"/>
                <w:szCs w:val="24"/>
              </w:rPr>
            </w:pPr>
          </w:p>
          <w:p w14:paraId="622927F7" w14:textId="77777777" w:rsidR="00EF5ECB" w:rsidRDefault="00EF5ECB">
            <w:pPr>
              <w:widowControl w:val="0"/>
              <w:spacing w:line="240" w:lineRule="auto"/>
              <w:rPr>
                <w:rFonts w:ascii="Times New Roman" w:eastAsia="Times New Roman" w:hAnsi="Times New Roman" w:cs="Times New Roman"/>
                <w:sz w:val="24"/>
                <w:szCs w:val="24"/>
              </w:rPr>
            </w:pPr>
          </w:p>
          <w:p w14:paraId="5FEF26D7" w14:textId="77777777" w:rsidR="00EF5ECB" w:rsidRDefault="00EF5ECB">
            <w:pPr>
              <w:widowControl w:val="0"/>
              <w:spacing w:line="240" w:lineRule="auto"/>
              <w:rPr>
                <w:rFonts w:ascii="Times New Roman" w:eastAsia="Times New Roman" w:hAnsi="Times New Roman" w:cs="Times New Roman"/>
                <w:sz w:val="24"/>
                <w:szCs w:val="24"/>
              </w:rPr>
            </w:pPr>
          </w:p>
          <w:p w14:paraId="74B1E676" w14:textId="77777777" w:rsidR="00EF5ECB" w:rsidRDefault="00EF5ECB">
            <w:pPr>
              <w:widowControl w:val="0"/>
              <w:spacing w:line="240" w:lineRule="auto"/>
              <w:rPr>
                <w:rFonts w:ascii="Times New Roman" w:eastAsia="Times New Roman" w:hAnsi="Times New Roman" w:cs="Times New Roman"/>
                <w:sz w:val="24"/>
                <w:szCs w:val="24"/>
              </w:rPr>
            </w:pPr>
          </w:p>
          <w:p w14:paraId="67E32D55" w14:textId="77777777" w:rsidR="00EF5ECB" w:rsidRDefault="00EF5ECB">
            <w:pPr>
              <w:widowControl w:val="0"/>
              <w:spacing w:line="240" w:lineRule="auto"/>
              <w:rPr>
                <w:rFonts w:ascii="Times New Roman" w:eastAsia="Times New Roman" w:hAnsi="Times New Roman" w:cs="Times New Roman"/>
                <w:sz w:val="24"/>
                <w:szCs w:val="24"/>
              </w:rPr>
            </w:pPr>
          </w:p>
          <w:p w14:paraId="114F0873" w14:textId="77777777" w:rsidR="00EF5ECB" w:rsidRDefault="00EF5ECB">
            <w:pPr>
              <w:widowControl w:val="0"/>
              <w:spacing w:line="240" w:lineRule="auto"/>
              <w:rPr>
                <w:rFonts w:ascii="Times New Roman" w:eastAsia="Times New Roman" w:hAnsi="Times New Roman" w:cs="Times New Roman"/>
                <w:sz w:val="24"/>
                <w:szCs w:val="24"/>
              </w:rPr>
            </w:pPr>
          </w:p>
          <w:p w14:paraId="2003CCD7" w14:textId="77777777" w:rsidR="00EF5ECB" w:rsidRDefault="00EF5ECB">
            <w:pPr>
              <w:widowControl w:val="0"/>
              <w:spacing w:line="240" w:lineRule="auto"/>
              <w:rPr>
                <w:rFonts w:ascii="Times New Roman" w:eastAsia="Times New Roman" w:hAnsi="Times New Roman" w:cs="Times New Roman"/>
                <w:sz w:val="24"/>
                <w:szCs w:val="24"/>
              </w:rPr>
            </w:pPr>
          </w:p>
          <w:p w14:paraId="4CD61C43" w14:textId="77777777" w:rsidR="00EF5ECB" w:rsidRDefault="00EF5ECB">
            <w:pPr>
              <w:widowControl w:val="0"/>
              <w:spacing w:line="240" w:lineRule="auto"/>
              <w:rPr>
                <w:rFonts w:ascii="Times New Roman" w:eastAsia="Times New Roman" w:hAnsi="Times New Roman" w:cs="Times New Roman"/>
                <w:sz w:val="24"/>
                <w:szCs w:val="24"/>
              </w:rPr>
            </w:pPr>
          </w:p>
          <w:p w14:paraId="4D070D1B" w14:textId="77777777" w:rsidR="00EF5ECB" w:rsidRDefault="00EF5ECB">
            <w:pPr>
              <w:widowControl w:val="0"/>
              <w:spacing w:line="240" w:lineRule="auto"/>
              <w:rPr>
                <w:rFonts w:ascii="Times New Roman" w:eastAsia="Times New Roman" w:hAnsi="Times New Roman" w:cs="Times New Roman"/>
                <w:sz w:val="24"/>
                <w:szCs w:val="24"/>
              </w:rPr>
            </w:pPr>
          </w:p>
        </w:tc>
      </w:tr>
      <w:tr w:rsidR="00EF5ECB" w14:paraId="52A5A42F" w14:textId="77777777">
        <w:trPr>
          <w:trHeight w:val="420"/>
        </w:trPr>
        <w:tc>
          <w:tcPr>
            <w:tcW w:w="9360" w:type="dxa"/>
            <w:vMerge/>
            <w:shd w:val="clear" w:color="auto" w:fill="auto"/>
            <w:tcMar>
              <w:top w:w="100" w:type="dxa"/>
              <w:left w:w="100" w:type="dxa"/>
              <w:bottom w:w="100" w:type="dxa"/>
              <w:right w:w="100" w:type="dxa"/>
            </w:tcMar>
          </w:tcPr>
          <w:p w14:paraId="565D4179" w14:textId="77777777" w:rsidR="00EF5ECB" w:rsidRDefault="00EF5ECB">
            <w:pPr>
              <w:widowControl w:val="0"/>
              <w:rPr>
                <w:rFonts w:ascii="Times New Roman" w:eastAsia="Times New Roman" w:hAnsi="Times New Roman" w:cs="Times New Roman"/>
                <w:sz w:val="24"/>
                <w:szCs w:val="24"/>
              </w:rPr>
            </w:pPr>
          </w:p>
        </w:tc>
      </w:tr>
    </w:tbl>
    <w:p w14:paraId="37988820" w14:textId="77777777" w:rsidR="00EF5ECB" w:rsidRDefault="00EF5ECB">
      <w:pPr>
        <w:rPr>
          <w:rFonts w:ascii="Times New Roman" w:eastAsia="Times New Roman" w:hAnsi="Times New Roman" w:cs="Times New Roman"/>
          <w:sz w:val="24"/>
          <w:szCs w:val="24"/>
        </w:rPr>
      </w:pPr>
    </w:p>
    <w:p w14:paraId="71AB006C" w14:textId="77777777" w:rsidR="00EF5ECB" w:rsidRDefault="00EF5ECB"/>
    <w:sectPr w:rsidR="00EF5EC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ECB"/>
    <w:rsid w:val="000175E5"/>
    <w:rsid w:val="00EE73B3"/>
    <w:rsid w:val="00EF5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03FF3A5"/>
  <w15:docId w15:val="{2395D9C4-5E8B-EF4A-9E12-8ECD4B563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163</Words>
  <Characters>933</Characters>
  <Application>Microsoft Office Word</Application>
  <DocSecurity>0</DocSecurity>
  <Lines>7</Lines>
  <Paragraphs>2</Paragraphs>
  <ScaleCrop>false</ScaleCrop>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Laura Welsh</cp:lastModifiedBy>
  <cp:revision>2</cp:revision>
  <dcterms:created xsi:type="dcterms:W3CDTF">2024-07-10T21:08:00Z</dcterms:created>
  <dcterms:modified xsi:type="dcterms:W3CDTF">2024-07-10T21:10:00Z</dcterms:modified>
</cp:coreProperties>
</file>